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827F1" w14:textId="35384BB3" w:rsidR="000E53F4" w:rsidRDefault="000D48AD" w:rsidP="000E53F4">
      <w:pPr>
        <w:spacing w:after="240" w:line="240" w:lineRule="auto"/>
        <w:rPr>
          <w:rFonts w:ascii="Calibri" w:eastAsia="Calibri" w:hAnsi="Calibri" w:cs="Calibri"/>
          <w:b/>
          <w:color w:val="002F87"/>
          <w:sz w:val="28"/>
          <w:szCs w:val="28"/>
        </w:rPr>
      </w:pPr>
      <w:r>
        <w:rPr>
          <w:rFonts w:ascii="Calibri" w:eastAsia="Calibri" w:hAnsi="Calibri" w:cs="Calibri"/>
          <w:b/>
          <w:color w:val="002F87"/>
          <w:sz w:val="28"/>
          <w:szCs w:val="28"/>
        </w:rPr>
        <w:t>Suicide Prevention Week</w:t>
      </w:r>
      <w:r w:rsidR="000E53F4">
        <w:rPr>
          <w:rFonts w:ascii="Calibri" w:eastAsia="Calibri" w:hAnsi="Calibri" w:cs="Calibri"/>
          <w:b/>
          <w:color w:val="002F87"/>
          <w:sz w:val="28"/>
          <w:szCs w:val="28"/>
        </w:rPr>
        <w:t>: Organic Social Media Posting Guide</w:t>
      </w:r>
    </w:p>
    <w:p w14:paraId="47E7401E" w14:textId="6CE45CF1" w:rsidR="00793D74" w:rsidRPr="00793D74" w:rsidRDefault="00793D74" w:rsidP="00793D74">
      <w:pPr>
        <w:spacing w:line="240" w:lineRule="auto"/>
        <w:rPr>
          <w:rFonts w:ascii="Calibri" w:eastAsia="Calibri" w:hAnsi="Calibri" w:cs="Calibri"/>
          <w:sz w:val="24"/>
          <w:szCs w:val="24"/>
        </w:rPr>
      </w:pPr>
      <w:r w:rsidRPr="00793D74">
        <w:rPr>
          <w:rFonts w:ascii="Calibri" w:eastAsia="Calibri" w:hAnsi="Calibri" w:cs="Calibri"/>
          <w:sz w:val="24"/>
          <w:szCs w:val="24"/>
        </w:rPr>
        <w:t xml:space="preserve">As we </w:t>
      </w:r>
      <w:r w:rsidR="000D48AD">
        <w:rPr>
          <w:rFonts w:ascii="Calibri" w:eastAsia="Calibri" w:hAnsi="Calibri" w:cs="Calibri"/>
          <w:sz w:val="24"/>
          <w:szCs w:val="24"/>
        </w:rPr>
        <w:t>approach Suicide Prevention Week in September</w:t>
      </w:r>
      <w:r w:rsidRPr="00793D74">
        <w:rPr>
          <w:rFonts w:ascii="Calibri" w:eastAsia="Calibri" w:hAnsi="Calibri" w:cs="Calibri"/>
          <w:sz w:val="24"/>
          <w:szCs w:val="24"/>
        </w:rPr>
        <w:t xml:space="preserve">, we </w:t>
      </w:r>
      <w:r w:rsidR="000D48AD">
        <w:rPr>
          <w:rFonts w:ascii="Calibri" w:eastAsia="Calibri" w:hAnsi="Calibri" w:cs="Calibri"/>
          <w:sz w:val="24"/>
          <w:szCs w:val="24"/>
        </w:rPr>
        <w:t>are reminded that loneliness and isolation pose significant risks to the health and well-being of Californians. Because social connection, interaction, and sharing love are some of the best ways to remedy the “loneliness pandemic,” the theme of this year’s Suicide Prevention Week is “Love Over Loneliness.” Together, we can help prevent suicide with the power of love and connection.</w:t>
      </w:r>
    </w:p>
    <w:p w14:paraId="0D939E96" w14:textId="77777777" w:rsidR="00793D74" w:rsidRPr="00793D74" w:rsidRDefault="00793D74" w:rsidP="00793D74">
      <w:pPr>
        <w:spacing w:line="240" w:lineRule="auto"/>
        <w:rPr>
          <w:rFonts w:ascii="Calibri" w:eastAsia="Calibri" w:hAnsi="Calibri" w:cs="Calibri"/>
          <w:sz w:val="24"/>
          <w:szCs w:val="24"/>
        </w:rPr>
      </w:pPr>
    </w:p>
    <w:p w14:paraId="7337923E" w14:textId="28EF2AAB" w:rsidR="00793D74" w:rsidRPr="00793D74" w:rsidRDefault="00793D74" w:rsidP="00793D74">
      <w:pPr>
        <w:spacing w:line="240" w:lineRule="auto"/>
        <w:rPr>
          <w:rFonts w:ascii="Calibri" w:eastAsia="Calibri" w:hAnsi="Calibri" w:cs="Calibri"/>
          <w:sz w:val="24"/>
          <w:szCs w:val="24"/>
        </w:rPr>
      </w:pPr>
      <w:r w:rsidRPr="00793D74">
        <w:rPr>
          <w:rFonts w:ascii="Calibri" w:eastAsia="Calibri" w:hAnsi="Calibri" w:cs="Calibri"/>
          <w:sz w:val="24"/>
          <w:szCs w:val="24"/>
        </w:rPr>
        <w:t xml:space="preserve">To help spread the word, we encourage sharing </w:t>
      </w:r>
      <w:proofErr w:type="gramStart"/>
      <w:r w:rsidRPr="00793D74">
        <w:rPr>
          <w:rFonts w:ascii="Calibri" w:eastAsia="Calibri" w:hAnsi="Calibri" w:cs="Calibri"/>
          <w:sz w:val="24"/>
          <w:szCs w:val="24"/>
        </w:rPr>
        <w:t>all of</w:t>
      </w:r>
      <w:proofErr w:type="gramEnd"/>
      <w:r w:rsidRPr="00793D74">
        <w:rPr>
          <w:rFonts w:ascii="Calibri" w:eastAsia="Calibri" w:hAnsi="Calibri" w:cs="Calibri"/>
          <w:sz w:val="24"/>
          <w:szCs w:val="24"/>
        </w:rPr>
        <w:t xml:space="preserve"> the provided content to your county or city’s social media profiles throughout the month. </w:t>
      </w:r>
      <w:r w:rsidR="00934C08">
        <w:rPr>
          <w:rFonts w:ascii="Calibri" w:eastAsia="Calibri" w:hAnsi="Calibri" w:cs="Calibri"/>
          <w:sz w:val="24"/>
          <w:szCs w:val="24"/>
        </w:rPr>
        <w:t xml:space="preserve">The text for each social post can be found further down in this document, which you can </w:t>
      </w:r>
      <w:r w:rsidR="00934C08" w:rsidRPr="00793D74">
        <w:rPr>
          <w:rFonts w:ascii="Calibri" w:eastAsia="Calibri" w:hAnsi="Calibri" w:cs="Calibri"/>
          <w:sz w:val="24"/>
          <w:szCs w:val="24"/>
        </w:rPr>
        <w:t xml:space="preserve">copy/paste </w:t>
      </w:r>
      <w:r w:rsidR="00934C08">
        <w:rPr>
          <w:rFonts w:ascii="Calibri" w:eastAsia="Calibri" w:hAnsi="Calibri" w:cs="Calibri"/>
          <w:sz w:val="24"/>
          <w:szCs w:val="24"/>
        </w:rPr>
        <w:t>from. Also, t</w:t>
      </w:r>
      <w:r w:rsidRPr="00793D74">
        <w:rPr>
          <w:rFonts w:ascii="Calibri" w:eastAsia="Calibri" w:hAnsi="Calibri" w:cs="Calibri"/>
          <w:sz w:val="24"/>
          <w:szCs w:val="24"/>
        </w:rPr>
        <w:t xml:space="preserve">he files for each </w:t>
      </w:r>
      <w:r w:rsidR="00934C08">
        <w:rPr>
          <w:rFonts w:ascii="Calibri" w:eastAsia="Calibri" w:hAnsi="Calibri" w:cs="Calibri"/>
          <w:sz w:val="24"/>
          <w:szCs w:val="24"/>
        </w:rPr>
        <w:t xml:space="preserve">social </w:t>
      </w:r>
      <w:r w:rsidRPr="00793D74">
        <w:rPr>
          <w:rFonts w:ascii="Calibri" w:eastAsia="Calibri" w:hAnsi="Calibri" w:cs="Calibri"/>
          <w:sz w:val="24"/>
          <w:szCs w:val="24"/>
        </w:rPr>
        <w:t xml:space="preserve">image can be found </w:t>
      </w:r>
      <w:r w:rsidRPr="000D48AD">
        <w:rPr>
          <w:rFonts w:ascii="Calibri" w:eastAsia="Calibri" w:hAnsi="Calibri" w:cs="Calibri"/>
          <w:sz w:val="24"/>
          <w:szCs w:val="24"/>
        </w:rPr>
        <w:t>here</w:t>
      </w:r>
      <w:r w:rsidR="00934C08">
        <w:rPr>
          <w:rFonts w:ascii="Calibri" w:eastAsia="Calibri" w:hAnsi="Calibri" w:cs="Calibri"/>
          <w:sz w:val="24"/>
          <w:szCs w:val="24"/>
        </w:rPr>
        <w:t>.</w:t>
      </w:r>
      <w:r w:rsidRPr="00793D74">
        <w:rPr>
          <w:rFonts w:ascii="Calibri" w:eastAsia="Calibri" w:hAnsi="Calibri" w:cs="Calibri"/>
          <w:sz w:val="24"/>
          <w:szCs w:val="24"/>
        </w:rPr>
        <w:t xml:space="preserve"> Both the static JPEG and working (editable) files can be downloaded, if you would like to add your county/city logo or make any other customizations please use the working (editable) files.</w:t>
      </w:r>
    </w:p>
    <w:p w14:paraId="35F245BE" w14:textId="77777777" w:rsidR="00793D74" w:rsidRPr="00793D74" w:rsidRDefault="00793D74" w:rsidP="00793D74">
      <w:pPr>
        <w:spacing w:line="240" w:lineRule="auto"/>
        <w:rPr>
          <w:rFonts w:ascii="Calibri" w:eastAsia="Calibri" w:hAnsi="Calibri" w:cs="Calibri"/>
          <w:sz w:val="24"/>
          <w:szCs w:val="24"/>
        </w:rPr>
      </w:pPr>
    </w:p>
    <w:p w14:paraId="0C158F49" w14:textId="1FD5E303" w:rsidR="00793D74" w:rsidRPr="00793D74" w:rsidRDefault="00793D74" w:rsidP="00793D74">
      <w:pPr>
        <w:spacing w:line="240" w:lineRule="auto"/>
        <w:rPr>
          <w:rFonts w:ascii="Calibri" w:eastAsia="Calibri" w:hAnsi="Calibri" w:cs="Calibri"/>
          <w:sz w:val="24"/>
          <w:szCs w:val="24"/>
        </w:rPr>
      </w:pPr>
      <w:proofErr w:type="gramStart"/>
      <w:r w:rsidRPr="00793D74">
        <w:rPr>
          <w:rFonts w:ascii="Calibri" w:eastAsia="Calibri" w:hAnsi="Calibri" w:cs="Calibri"/>
          <w:sz w:val="24"/>
          <w:szCs w:val="24"/>
        </w:rPr>
        <w:t>All of</w:t>
      </w:r>
      <w:proofErr w:type="gramEnd"/>
      <w:r w:rsidRPr="00793D74">
        <w:rPr>
          <w:rFonts w:ascii="Calibri" w:eastAsia="Calibri" w:hAnsi="Calibri" w:cs="Calibri"/>
          <w:sz w:val="24"/>
          <w:szCs w:val="24"/>
        </w:rPr>
        <w:t xml:space="preserve"> the content shown in this guide will be shared</w:t>
      </w:r>
      <w:r>
        <w:rPr>
          <w:rFonts w:ascii="Calibri" w:eastAsia="Calibri" w:hAnsi="Calibri" w:cs="Calibri"/>
          <w:sz w:val="24"/>
          <w:szCs w:val="24"/>
        </w:rPr>
        <w:t xml:space="preserve"> </w:t>
      </w:r>
      <w:r w:rsidRPr="00793D74">
        <w:rPr>
          <w:rFonts w:ascii="Calibri" w:eastAsia="Calibri" w:hAnsi="Calibri" w:cs="Calibri"/>
          <w:sz w:val="24"/>
          <w:szCs w:val="24"/>
        </w:rPr>
        <w:t xml:space="preserve">across </w:t>
      </w:r>
      <w:proofErr w:type="spellStart"/>
      <w:r w:rsidRPr="00793D74">
        <w:rPr>
          <w:rFonts w:ascii="Calibri" w:eastAsia="Calibri" w:hAnsi="Calibri" w:cs="Calibri"/>
          <w:sz w:val="24"/>
          <w:szCs w:val="24"/>
        </w:rPr>
        <w:t>CalMHSA’s</w:t>
      </w:r>
      <w:proofErr w:type="spellEnd"/>
      <w:r w:rsidRPr="00793D74">
        <w:rPr>
          <w:rFonts w:ascii="Calibri" w:eastAsia="Calibri" w:hAnsi="Calibri" w:cs="Calibri"/>
          <w:sz w:val="24"/>
          <w:szCs w:val="24"/>
        </w:rPr>
        <w:t xml:space="preserve"> Take Action for Mental Health social channels,</w:t>
      </w:r>
      <w:r>
        <w:rPr>
          <w:rFonts w:ascii="Calibri" w:eastAsia="Calibri" w:hAnsi="Calibri" w:cs="Calibri"/>
          <w:sz w:val="24"/>
          <w:szCs w:val="24"/>
        </w:rPr>
        <w:t xml:space="preserve"> </w:t>
      </w:r>
      <w:r w:rsidRPr="00793D74">
        <w:rPr>
          <w:rFonts w:ascii="Calibri" w:eastAsia="Calibri" w:hAnsi="Calibri" w:cs="Calibri"/>
          <w:sz w:val="24"/>
          <w:szCs w:val="24"/>
        </w:rPr>
        <w:t>which gives the option to reshare those as well.</w:t>
      </w:r>
    </w:p>
    <w:p w14:paraId="68DA3B87" w14:textId="77777777" w:rsidR="00793D74" w:rsidRDefault="00793D74" w:rsidP="00793D74">
      <w:pPr>
        <w:spacing w:after="240" w:line="240" w:lineRule="auto"/>
        <w:rPr>
          <w:rFonts w:ascii="Calibri" w:eastAsia="Calibri" w:hAnsi="Calibri" w:cs="Calibri"/>
          <w:sz w:val="24"/>
          <w:szCs w:val="24"/>
        </w:rPr>
      </w:pPr>
    </w:p>
    <w:p w14:paraId="57374A23" w14:textId="77777777" w:rsidR="000E53F4" w:rsidRDefault="000E53F4" w:rsidP="000E53F4">
      <w:pPr>
        <w:spacing w:after="240" w:line="240" w:lineRule="auto"/>
        <w:rPr>
          <w:rFonts w:ascii="Calibri" w:eastAsia="Calibri" w:hAnsi="Calibri" w:cs="Calibri"/>
          <w:sz w:val="24"/>
          <w:szCs w:val="24"/>
        </w:rPr>
      </w:pPr>
      <w:proofErr w:type="gramStart"/>
      <w:r>
        <w:rPr>
          <w:rFonts w:ascii="Calibri" w:eastAsia="Calibri" w:hAnsi="Calibri" w:cs="Calibri"/>
          <w:i/>
          <w:sz w:val="24"/>
          <w:szCs w:val="24"/>
        </w:rPr>
        <w:t>Take Action</w:t>
      </w:r>
      <w:proofErr w:type="gramEnd"/>
      <w:r>
        <w:rPr>
          <w:rFonts w:ascii="Calibri" w:eastAsia="Calibri" w:hAnsi="Calibri" w:cs="Calibri"/>
          <w:i/>
          <w:sz w:val="24"/>
          <w:szCs w:val="24"/>
        </w:rPr>
        <w:t xml:space="preserve"> for Mental Health</w:t>
      </w:r>
      <w:r>
        <w:rPr>
          <w:rFonts w:ascii="Calibri" w:eastAsia="Calibri" w:hAnsi="Calibri" w:cs="Calibri"/>
          <w:sz w:val="24"/>
          <w:szCs w:val="24"/>
        </w:rPr>
        <w:t xml:space="preserve"> social channels:</w:t>
      </w:r>
    </w:p>
    <w:p w14:paraId="7F23F754" w14:textId="77777777" w:rsidR="000E53F4" w:rsidRDefault="00000000" w:rsidP="000E53F4">
      <w:pPr>
        <w:numPr>
          <w:ilvl w:val="0"/>
          <w:numId w:val="3"/>
        </w:numPr>
        <w:spacing w:line="240" w:lineRule="auto"/>
        <w:rPr>
          <w:rFonts w:ascii="Calibri" w:eastAsia="Calibri" w:hAnsi="Calibri" w:cs="Calibri"/>
          <w:sz w:val="24"/>
          <w:szCs w:val="24"/>
        </w:rPr>
      </w:pPr>
      <w:hyperlink r:id="rId8">
        <w:r w:rsidR="000E53F4">
          <w:rPr>
            <w:rFonts w:ascii="Calibri" w:eastAsia="Calibri" w:hAnsi="Calibri" w:cs="Calibri"/>
            <w:color w:val="1155CC"/>
            <w:sz w:val="24"/>
            <w:szCs w:val="24"/>
            <w:u w:val="single"/>
          </w:rPr>
          <w:t>Facebook</w:t>
        </w:r>
      </w:hyperlink>
    </w:p>
    <w:p w14:paraId="21D450D2" w14:textId="77777777" w:rsidR="000E53F4" w:rsidRDefault="00000000" w:rsidP="000E53F4">
      <w:pPr>
        <w:numPr>
          <w:ilvl w:val="0"/>
          <w:numId w:val="3"/>
        </w:numPr>
        <w:spacing w:line="240" w:lineRule="auto"/>
        <w:rPr>
          <w:rFonts w:ascii="Calibri" w:eastAsia="Calibri" w:hAnsi="Calibri" w:cs="Calibri"/>
          <w:sz w:val="24"/>
          <w:szCs w:val="24"/>
        </w:rPr>
      </w:pPr>
      <w:hyperlink r:id="rId9">
        <w:r w:rsidR="000E53F4">
          <w:rPr>
            <w:rFonts w:ascii="Calibri" w:eastAsia="Calibri" w:hAnsi="Calibri" w:cs="Calibri"/>
            <w:color w:val="1155CC"/>
            <w:sz w:val="24"/>
            <w:szCs w:val="24"/>
            <w:u w:val="single"/>
          </w:rPr>
          <w:t>Instagram</w:t>
        </w:r>
      </w:hyperlink>
    </w:p>
    <w:p w14:paraId="5CD607EA" w14:textId="77777777" w:rsidR="008D6FE2" w:rsidRDefault="008D6FE2" w:rsidP="000E53F4">
      <w:pPr>
        <w:spacing w:after="240" w:line="240" w:lineRule="auto"/>
        <w:rPr>
          <w:rFonts w:ascii="Calibri" w:eastAsia="Calibri" w:hAnsi="Calibri" w:cs="Calibri"/>
          <w:b/>
          <w:sz w:val="24"/>
          <w:szCs w:val="24"/>
        </w:rPr>
      </w:pPr>
    </w:p>
    <w:p w14:paraId="20853BA7" w14:textId="2A70350F" w:rsidR="000E53F4" w:rsidRDefault="000E53F4" w:rsidP="000E53F4">
      <w:pPr>
        <w:spacing w:after="240" w:line="240" w:lineRule="auto"/>
        <w:rPr>
          <w:rFonts w:ascii="Calibri" w:eastAsia="Calibri" w:hAnsi="Calibri" w:cs="Calibri"/>
          <w:sz w:val="24"/>
          <w:szCs w:val="24"/>
        </w:rPr>
      </w:pPr>
      <w:r>
        <w:rPr>
          <w:rFonts w:ascii="Calibri" w:eastAsia="Calibri" w:hAnsi="Calibri" w:cs="Calibri"/>
          <w:b/>
          <w:sz w:val="24"/>
          <w:szCs w:val="24"/>
        </w:rPr>
        <w:t xml:space="preserve">Suggested Posting Schedule </w:t>
      </w:r>
      <w:r>
        <w:rPr>
          <w:rFonts w:ascii="Calibri" w:eastAsia="Calibri" w:hAnsi="Calibri" w:cs="Calibri"/>
          <w:b/>
          <w:sz w:val="24"/>
          <w:szCs w:val="24"/>
        </w:rPr>
        <w:br/>
      </w:r>
      <w:r>
        <w:rPr>
          <w:rFonts w:ascii="Calibri" w:eastAsia="Calibri" w:hAnsi="Calibri" w:cs="Calibri"/>
          <w:sz w:val="24"/>
          <w:szCs w:val="24"/>
        </w:rPr>
        <w:t>Below is the content for each platform (Instagram</w:t>
      </w:r>
      <w:r w:rsidR="00793D74">
        <w:rPr>
          <w:rFonts w:ascii="Calibri" w:eastAsia="Calibri" w:hAnsi="Calibri" w:cs="Calibri"/>
          <w:sz w:val="24"/>
          <w:szCs w:val="24"/>
        </w:rPr>
        <w:t xml:space="preserve"> and </w:t>
      </w:r>
      <w:r>
        <w:rPr>
          <w:rFonts w:ascii="Calibri" w:eastAsia="Calibri" w:hAnsi="Calibri" w:cs="Calibri"/>
          <w:sz w:val="24"/>
          <w:szCs w:val="24"/>
        </w:rPr>
        <w:t xml:space="preserve">Facebook) along with the recommended days to schedule each post. Feel free to include additional hashtags to the copy (local hashtags, etc). </w:t>
      </w:r>
    </w:p>
    <w:p w14:paraId="7C5E2505" w14:textId="77777777" w:rsidR="0093597F" w:rsidRDefault="0093597F" w:rsidP="00442546">
      <w:pPr>
        <w:spacing w:after="120" w:line="240" w:lineRule="auto"/>
        <w:rPr>
          <w:rFonts w:ascii="Poppins" w:hAnsi="Poppins" w:cs="Poppins"/>
          <w:color w:val="002F87"/>
          <w:sz w:val="20"/>
          <w:szCs w:val="20"/>
        </w:rPr>
      </w:pPr>
    </w:p>
    <w:p w14:paraId="78E29401" w14:textId="77777777" w:rsidR="008D6FE2" w:rsidRDefault="008D6FE2" w:rsidP="0017767C">
      <w:pPr>
        <w:rPr>
          <w:rFonts w:ascii="Calibri" w:eastAsia="Calibri" w:hAnsi="Calibri" w:cs="Calibri"/>
          <w:b/>
          <w:color w:val="002F87"/>
          <w:sz w:val="28"/>
          <w:szCs w:val="28"/>
        </w:rPr>
      </w:pPr>
    </w:p>
    <w:p w14:paraId="7D534A0A" w14:textId="77777777" w:rsidR="008D6FE2" w:rsidRDefault="008D6FE2" w:rsidP="0017767C">
      <w:pPr>
        <w:rPr>
          <w:rFonts w:ascii="Calibri" w:eastAsia="Calibri" w:hAnsi="Calibri" w:cs="Calibri"/>
          <w:b/>
          <w:color w:val="002F87"/>
          <w:sz w:val="28"/>
          <w:szCs w:val="28"/>
        </w:rPr>
      </w:pPr>
    </w:p>
    <w:p w14:paraId="31A8312D" w14:textId="77777777" w:rsidR="008D6FE2" w:rsidRDefault="008D6FE2" w:rsidP="0017767C">
      <w:pPr>
        <w:rPr>
          <w:rFonts w:ascii="Calibri" w:eastAsia="Calibri" w:hAnsi="Calibri" w:cs="Calibri"/>
          <w:b/>
          <w:color w:val="002F87"/>
          <w:sz w:val="28"/>
          <w:szCs w:val="28"/>
        </w:rPr>
      </w:pPr>
    </w:p>
    <w:p w14:paraId="0F855090" w14:textId="77777777" w:rsidR="008D6FE2" w:rsidRDefault="008D6FE2" w:rsidP="0017767C">
      <w:pPr>
        <w:rPr>
          <w:rFonts w:ascii="Calibri" w:eastAsia="Calibri" w:hAnsi="Calibri" w:cs="Calibri"/>
          <w:b/>
          <w:color w:val="002F87"/>
          <w:sz w:val="28"/>
          <w:szCs w:val="28"/>
        </w:rPr>
      </w:pPr>
    </w:p>
    <w:p w14:paraId="337E9D46" w14:textId="181A998B" w:rsidR="0017767C" w:rsidRPr="009645A5" w:rsidRDefault="008023CC" w:rsidP="0017767C">
      <w:pPr>
        <w:rPr>
          <w:rFonts w:ascii="Calibri" w:eastAsia="Calibri" w:hAnsi="Calibri" w:cs="Calibri"/>
          <w:b/>
          <w:color w:val="002F87"/>
          <w:sz w:val="28"/>
          <w:szCs w:val="28"/>
        </w:rPr>
      </w:pPr>
      <w:r>
        <w:rPr>
          <w:rFonts w:ascii="Calibri" w:eastAsia="Calibri" w:hAnsi="Calibri" w:cs="Calibri"/>
          <w:b/>
          <w:color w:val="002F87"/>
          <w:sz w:val="28"/>
          <w:szCs w:val="28"/>
        </w:rPr>
        <w:lastRenderedPageBreak/>
        <w:t>September</w:t>
      </w:r>
      <w:r w:rsidR="0017767C" w:rsidRPr="009645A5">
        <w:rPr>
          <w:rFonts w:ascii="Calibri" w:eastAsia="Calibri" w:hAnsi="Calibri" w:cs="Calibri"/>
          <w:b/>
          <w:color w:val="002F87"/>
          <w:sz w:val="28"/>
          <w:szCs w:val="28"/>
        </w:rPr>
        <w:t xml:space="preserve"> 1</w:t>
      </w:r>
    </w:p>
    <w:p w14:paraId="1B645BED" w14:textId="77777777" w:rsidR="0017767C" w:rsidRPr="009645A5" w:rsidRDefault="0017767C" w:rsidP="0017767C">
      <w:pPr>
        <w:rPr>
          <w:rFonts w:asciiTheme="minorHAnsi" w:hAnsiTheme="minorHAnsi" w:cstheme="minorHAnsi"/>
          <w:b/>
          <w:bCs/>
          <w:sz w:val="28"/>
          <w:szCs w:val="28"/>
        </w:rPr>
      </w:pPr>
    </w:p>
    <w:p w14:paraId="7427503C" w14:textId="77777777" w:rsidR="0017767C" w:rsidRPr="00544437" w:rsidRDefault="0017767C" w:rsidP="0017767C">
      <w:pPr>
        <w:rPr>
          <w:rFonts w:asciiTheme="minorHAnsi" w:hAnsiTheme="minorHAnsi" w:cstheme="minorHAnsi"/>
          <w:b/>
          <w:bCs/>
          <w:sz w:val="28"/>
          <w:szCs w:val="28"/>
        </w:rPr>
      </w:pPr>
      <w:r w:rsidRPr="00544437">
        <w:rPr>
          <w:rFonts w:asciiTheme="minorHAnsi" w:hAnsiTheme="minorHAnsi" w:cstheme="minorHAnsi"/>
          <w:b/>
          <w:bCs/>
          <w:sz w:val="28"/>
          <w:szCs w:val="28"/>
        </w:rPr>
        <w:t>Facebook</w:t>
      </w:r>
    </w:p>
    <w:p w14:paraId="62417127" w14:textId="1BD72A80" w:rsidR="00793D74" w:rsidRDefault="008023CC" w:rsidP="0017767C">
      <w:pPr>
        <w:rPr>
          <w:rFonts w:asciiTheme="minorHAnsi" w:hAnsiTheme="minorHAnsi" w:cstheme="minorHAnsi"/>
          <w:color w:val="000000"/>
          <w:shd w:val="clear" w:color="auto" w:fill="FFFFFF"/>
        </w:rPr>
      </w:pPr>
      <w:r w:rsidRPr="008023CC">
        <w:rPr>
          <w:rFonts w:asciiTheme="minorHAnsi" w:hAnsiTheme="minorHAnsi" w:cstheme="minorHAnsi"/>
          <w:color w:val="000000"/>
          <w:shd w:val="clear" w:color="auto" w:fill="FFFFFF"/>
        </w:rPr>
        <w:t>This Suicide Prevention Month, we’re raising awareness about a subject that’s hard to talk about, but that we need to talk about. Love Over Loneliness is our theme this month. So many of us have experienced loneliness, because we’re missing a feeling of connection. We can foster a sense of belonging and grow meaningful relationships at any age. You can do this for yourself or for someone you know. All month, we’ll be sharing new resources that can help. If you or someone you know is experiencing thoughts of suicide, call or text 988 for free 24/7 support.</w:t>
      </w:r>
    </w:p>
    <w:p w14:paraId="23359B5C" w14:textId="77777777" w:rsidR="008023CC" w:rsidRDefault="008023CC" w:rsidP="0017767C">
      <w:pPr>
        <w:rPr>
          <w:rFonts w:asciiTheme="minorHAnsi" w:hAnsiTheme="minorHAnsi" w:cstheme="minorHAnsi"/>
          <w:b/>
          <w:bCs/>
          <w:sz w:val="28"/>
          <w:szCs w:val="28"/>
        </w:rPr>
      </w:pPr>
    </w:p>
    <w:p w14:paraId="02B4BE81" w14:textId="0BAF8AB0" w:rsidR="0017767C" w:rsidRPr="00544437" w:rsidRDefault="00296A73" w:rsidP="0017767C">
      <w:pPr>
        <w:rPr>
          <w:rFonts w:asciiTheme="minorHAnsi" w:hAnsiTheme="minorHAnsi" w:cstheme="minorHAnsi"/>
          <w:b/>
          <w:bCs/>
          <w:sz w:val="28"/>
          <w:szCs w:val="28"/>
        </w:rPr>
      </w:pPr>
      <w:r>
        <w:rPr>
          <w:rFonts w:asciiTheme="minorHAnsi" w:hAnsiTheme="minorHAnsi" w:cstheme="minorHAnsi"/>
          <w:b/>
          <w:bCs/>
          <w:sz w:val="28"/>
          <w:szCs w:val="28"/>
        </w:rPr>
        <w:t>I</w:t>
      </w:r>
      <w:r w:rsidR="0017767C" w:rsidRPr="00544437">
        <w:rPr>
          <w:rFonts w:asciiTheme="minorHAnsi" w:hAnsiTheme="minorHAnsi" w:cstheme="minorHAnsi"/>
          <w:b/>
          <w:bCs/>
          <w:sz w:val="28"/>
          <w:szCs w:val="28"/>
        </w:rPr>
        <w:t>nstagram</w:t>
      </w:r>
    </w:p>
    <w:p w14:paraId="63012145" w14:textId="5282ECA3" w:rsidR="0017767C" w:rsidRPr="009645A5" w:rsidRDefault="008023CC" w:rsidP="0017767C">
      <w:pPr>
        <w:rPr>
          <w:rFonts w:asciiTheme="minorHAnsi" w:hAnsiTheme="minorHAnsi" w:cstheme="minorHAnsi"/>
          <w:sz w:val="28"/>
          <w:szCs w:val="28"/>
        </w:rPr>
      </w:pPr>
      <w:r w:rsidRPr="008023CC">
        <w:rPr>
          <w:rFonts w:asciiTheme="minorHAnsi" w:hAnsiTheme="minorHAnsi" w:cstheme="minorHAnsi"/>
          <w:color w:val="000000"/>
          <w:shd w:val="clear" w:color="auto" w:fill="FFFFFF"/>
        </w:rPr>
        <w:t>This Suicide Prevention Month, we’re raising awareness about a subject that’s hard to talk about, but that we need to talk about. Love Over Loneliness is our theme this month. So many of us have experienced loneliness, because we’re missing a feeling of connection. We can foster a sense of belonging and grow meaningful relationships at any age. You can do this for yourself or for someone you know. All month, we’ll be sharing new resources that can help. If you or someone you know is experiencing thoughts of suicide, call or text 988 for free 24/7 support.</w:t>
      </w:r>
      <w:r>
        <w:rPr>
          <w:rFonts w:asciiTheme="minorHAnsi" w:hAnsiTheme="minorHAnsi" w:cstheme="minorHAnsi"/>
          <w:color w:val="000000"/>
          <w:shd w:val="clear" w:color="auto" w:fill="FFFFFF"/>
        </w:rPr>
        <w:t xml:space="preserve"> </w:t>
      </w:r>
      <w:r w:rsidRPr="008023CC">
        <w:rPr>
          <w:rFonts w:asciiTheme="minorHAnsi" w:hAnsiTheme="minorHAnsi" w:cstheme="minorHAnsi"/>
          <w:color w:val="000000"/>
          <w:shd w:val="clear" w:color="auto" w:fill="FFFFFF"/>
        </w:rPr>
        <w:t>#SuicidePreventionMonth #TakeAction4MH</w:t>
      </w:r>
    </w:p>
    <w:p w14:paraId="3D66473B" w14:textId="77777777" w:rsidR="0017767C" w:rsidRPr="009645A5" w:rsidRDefault="0017767C" w:rsidP="0017767C">
      <w:pPr>
        <w:rPr>
          <w:rFonts w:asciiTheme="minorHAnsi" w:hAnsiTheme="minorHAnsi" w:cstheme="minorHAnsi"/>
          <w:sz w:val="28"/>
          <w:szCs w:val="28"/>
        </w:rPr>
      </w:pPr>
    </w:p>
    <w:p w14:paraId="10754357" w14:textId="3D1143FE" w:rsidR="0017767C" w:rsidRPr="009645A5" w:rsidRDefault="008023CC" w:rsidP="0017767C">
      <w:pPr>
        <w:rPr>
          <w:rFonts w:ascii="Calibri" w:eastAsia="Calibri" w:hAnsi="Calibri" w:cs="Calibri"/>
          <w:b/>
          <w:color w:val="002F87"/>
          <w:sz w:val="28"/>
          <w:szCs w:val="28"/>
        </w:rPr>
      </w:pPr>
      <w:r>
        <w:rPr>
          <w:rFonts w:ascii="Calibri" w:eastAsia="Calibri" w:hAnsi="Calibri" w:cs="Calibri"/>
          <w:b/>
          <w:color w:val="002F87"/>
          <w:sz w:val="28"/>
          <w:szCs w:val="28"/>
        </w:rPr>
        <w:t>September</w:t>
      </w:r>
      <w:r w:rsidR="0017767C" w:rsidRPr="009645A5">
        <w:rPr>
          <w:rFonts w:ascii="Calibri" w:eastAsia="Calibri" w:hAnsi="Calibri" w:cs="Calibri"/>
          <w:b/>
          <w:color w:val="002F87"/>
          <w:sz w:val="28"/>
          <w:szCs w:val="28"/>
        </w:rPr>
        <w:t xml:space="preserve"> </w:t>
      </w:r>
      <w:r>
        <w:rPr>
          <w:rFonts w:ascii="Calibri" w:eastAsia="Calibri" w:hAnsi="Calibri" w:cs="Calibri"/>
          <w:b/>
          <w:color w:val="002F87"/>
          <w:sz w:val="28"/>
          <w:szCs w:val="28"/>
        </w:rPr>
        <w:t>10</w:t>
      </w:r>
      <w:r w:rsidR="0017767C" w:rsidRPr="009645A5">
        <w:rPr>
          <w:rFonts w:ascii="Calibri" w:eastAsia="Calibri" w:hAnsi="Calibri" w:cs="Calibri"/>
          <w:b/>
          <w:color w:val="002F87"/>
          <w:sz w:val="28"/>
          <w:szCs w:val="28"/>
        </w:rPr>
        <w:t xml:space="preserve"> </w:t>
      </w:r>
    </w:p>
    <w:p w14:paraId="7DA51B45" w14:textId="77777777" w:rsidR="0017767C" w:rsidRPr="009645A5" w:rsidRDefault="0017767C" w:rsidP="0017767C">
      <w:pPr>
        <w:rPr>
          <w:rFonts w:asciiTheme="minorHAnsi" w:hAnsiTheme="minorHAnsi" w:cstheme="minorHAnsi"/>
          <w:b/>
          <w:bCs/>
          <w:sz w:val="28"/>
          <w:szCs w:val="28"/>
        </w:rPr>
      </w:pPr>
    </w:p>
    <w:p w14:paraId="42142EE3" w14:textId="77777777" w:rsidR="0017767C" w:rsidRPr="00544437" w:rsidRDefault="0017767C" w:rsidP="0017767C">
      <w:pPr>
        <w:rPr>
          <w:rFonts w:asciiTheme="minorHAnsi" w:hAnsiTheme="minorHAnsi" w:cstheme="minorHAnsi"/>
          <w:b/>
          <w:bCs/>
          <w:sz w:val="28"/>
          <w:szCs w:val="28"/>
        </w:rPr>
      </w:pPr>
      <w:r w:rsidRPr="00544437">
        <w:rPr>
          <w:rFonts w:asciiTheme="minorHAnsi" w:hAnsiTheme="minorHAnsi" w:cstheme="minorHAnsi"/>
          <w:b/>
          <w:bCs/>
          <w:sz w:val="28"/>
          <w:szCs w:val="28"/>
        </w:rPr>
        <w:t>Facebook</w:t>
      </w:r>
    </w:p>
    <w:p w14:paraId="58EAB788" w14:textId="53397DF4" w:rsidR="00793D74" w:rsidRDefault="008023CC" w:rsidP="0017767C">
      <w:pPr>
        <w:rPr>
          <w:rFonts w:asciiTheme="minorHAnsi" w:hAnsiTheme="minorHAnsi" w:cstheme="minorHAnsi"/>
          <w:color w:val="000000"/>
          <w:shd w:val="clear" w:color="auto" w:fill="FFFFFF"/>
        </w:rPr>
      </w:pPr>
      <w:r w:rsidRPr="008023CC">
        <w:rPr>
          <w:rFonts w:asciiTheme="minorHAnsi" w:hAnsiTheme="minorHAnsi" w:cstheme="minorHAnsi"/>
          <w:color w:val="000000"/>
          <w:shd w:val="clear" w:color="auto" w:fill="FFFFFF"/>
        </w:rPr>
        <w:t xml:space="preserve">Feelings of loneliness happen. Connecting with people is a basic human need — there's no shame in wanting this. You can remedy loneliness, in yourself and in people you know. Learn more here: </w:t>
      </w:r>
      <w:hyperlink r:id="rId10" w:history="1">
        <w:r w:rsidR="003B2658" w:rsidRPr="003F26AD">
          <w:rPr>
            <w:rStyle w:val="Hyperlink"/>
            <w:rFonts w:asciiTheme="minorHAnsi" w:hAnsiTheme="minorHAnsi" w:cstheme="minorHAnsi"/>
            <w:shd w:val="clear" w:color="auto" w:fill="FFFFFF"/>
          </w:rPr>
          <w:t>https://takeaction4mh.com/toolkit-categories/suicideprevention/</w:t>
        </w:r>
      </w:hyperlink>
      <w:r w:rsidR="003B2658">
        <w:rPr>
          <w:rFonts w:asciiTheme="minorHAnsi" w:hAnsiTheme="minorHAnsi" w:cstheme="minorHAnsi"/>
          <w:color w:val="000000"/>
          <w:shd w:val="clear" w:color="auto" w:fill="FFFFFF"/>
        </w:rPr>
        <w:t xml:space="preserve"> </w:t>
      </w:r>
    </w:p>
    <w:p w14:paraId="174DD0B7" w14:textId="77777777" w:rsidR="008023CC" w:rsidRPr="009645A5" w:rsidRDefault="008023CC" w:rsidP="0017767C">
      <w:pPr>
        <w:rPr>
          <w:rFonts w:asciiTheme="minorHAnsi" w:hAnsiTheme="minorHAnsi" w:cstheme="minorHAnsi"/>
          <w:sz w:val="28"/>
          <w:szCs w:val="28"/>
          <w:highlight w:val="yellow"/>
        </w:rPr>
      </w:pPr>
    </w:p>
    <w:p w14:paraId="5BB24B53" w14:textId="77777777" w:rsidR="008023CC" w:rsidRDefault="0017767C" w:rsidP="0017767C">
      <w:pPr>
        <w:rPr>
          <w:rFonts w:asciiTheme="minorHAnsi" w:hAnsiTheme="minorHAnsi" w:cstheme="minorHAnsi"/>
          <w:b/>
          <w:bCs/>
          <w:sz w:val="28"/>
          <w:szCs w:val="28"/>
        </w:rPr>
      </w:pPr>
      <w:r w:rsidRPr="00544437">
        <w:rPr>
          <w:rFonts w:asciiTheme="minorHAnsi" w:hAnsiTheme="minorHAnsi" w:cstheme="minorHAnsi"/>
          <w:b/>
          <w:bCs/>
          <w:sz w:val="28"/>
          <w:szCs w:val="28"/>
        </w:rPr>
        <w:t>Instagram</w:t>
      </w:r>
    </w:p>
    <w:p w14:paraId="7135CBDC" w14:textId="22A3B3C5" w:rsidR="0017767C" w:rsidRPr="008023CC" w:rsidRDefault="008023CC" w:rsidP="0017767C">
      <w:pPr>
        <w:rPr>
          <w:rFonts w:asciiTheme="minorHAnsi" w:hAnsiTheme="minorHAnsi" w:cstheme="minorHAnsi"/>
          <w:b/>
          <w:bCs/>
          <w:sz w:val="28"/>
          <w:szCs w:val="28"/>
        </w:rPr>
      </w:pPr>
      <w:r w:rsidRPr="008023CC">
        <w:rPr>
          <w:rFonts w:asciiTheme="minorHAnsi" w:hAnsiTheme="minorHAnsi" w:cstheme="minorHAnsi"/>
          <w:color w:val="000000"/>
          <w:shd w:val="clear" w:color="auto" w:fill="FFFFFF"/>
        </w:rPr>
        <w:t xml:space="preserve">Feelings of loneliness happen. Connecting with people is a basic human need — there's no shame in wanting this. You can remedy loneliness, in yourself and in people you know. Learn more here </w:t>
      </w:r>
      <w:r>
        <w:rPr>
          <w:rFonts w:asciiTheme="minorHAnsi" w:hAnsiTheme="minorHAnsi" w:cstheme="minorHAnsi"/>
          <w:color w:val="000000"/>
          <w:shd w:val="clear" w:color="auto" w:fill="FFFFFF"/>
        </w:rPr>
        <w:t>(</w:t>
      </w:r>
      <w:r w:rsidRPr="008023CC">
        <w:rPr>
          <w:rFonts w:asciiTheme="minorHAnsi" w:hAnsiTheme="minorHAnsi" w:cstheme="minorHAnsi"/>
          <w:color w:val="000000"/>
          <w:shd w:val="clear" w:color="auto" w:fill="FFFFFF"/>
        </w:rPr>
        <w:t>link in bio</w:t>
      </w:r>
      <w:r>
        <w:rPr>
          <w:rFonts w:asciiTheme="minorHAnsi" w:hAnsiTheme="minorHAnsi" w:cstheme="minorHAnsi"/>
          <w:color w:val="000000"/>
          <w:shd w:val="clear" w:color="auto" w:fill="FFFFFF"/>
        </w:rPr>
        <w:t xml:space="preserve">) </w:t>
      </w:r>
      <w:r w:rsidR="000602F6" w:rsidRPr="000602F6">
        <w:rPr>
          <w:rFonts w:asciiTheme="minorHAnsi" w:hAnsiTheme="minorHAnsi" w:cstheme="minorHAnsi"/>
          <w:color w:val="000000"/>
          <w:shd w:val="clear" w:color="auto" w:fill="FFFFFF"/>
        </w:rPr>
        <w:t>#SuicidePrevention</w:t>
      </w:r>
    </w:p>
    <w:p w14:paraId="589EC475" w14:textId="77777777" w:rsidR="008023CC" w:rsidRPr="009645A5" w:rsidRDefault="008023CC" w:rsidP="0017767C">
      <w:pPr>
        <w:rPr>
          <w:rFonts w:asciiTheme="minorHAnsi" w:hAnsiTheme="minorHAnsi" w:cstheme="minorHAnsi"/>
          <w:sz w:val="28"/>
          <w:szCs w:val="28"/>
          <w:highlight w:val="yellow"/>
        </w:rPr>
      </w:pPr>
    </w:p>
    <w:p w14:paraId="0D93B134" w14:textId="625F054C" w:rsidR="0017767C" w:rsidRPr="009645A5" w:rsidRDefault="008023CC" w:rsidP="0017767C">
      <w:pPr>
        <w:rPr>
          <w:rFonts w:ascii="Calibri" w:eastAsia="Calibri" w:hAnsi="Calibri" w:cs="Calibri"/>
          <w:b/>
          <w:color w:val="002F87"/>
          <w:sz w:val="28"/>
          <w:szCs w:val="28"/>
        </w:rPr>
      </w:pPr>
      <w:r>
        <w:rPr>
          <w:rFonts w:ascii="Calibri" w:eastAsia="Calibri" w:hAnsi="Calibri" w:cs="Calibri"/>
          <w:b/>
          <w:color w:val="002F87"/>
          <w:sz w:val="28"/>
          <w:szCs w:val="28"/>
        </w:rPr>
        <w:lastRenderedPageBreak/>
        <w:t>September</w:t>
      </w:r>
      <w:r w:rsidR="0017767C" w:rsidRPr="009645A5">
        <w:rPr>
          <w:rFonts w:ascii="Calibri" w:eastAsia="Calibri" w:hAnsi="Calibri" w:cs="Calibri"/>
          <w:b/>
          <w:color w:val="002F87"/>
          <w:sz w:val="28"/>
          <w:szCs w:val="28"/>
        </w:rPr>
        <w:t xml:space="preserve"> </w:t>
      </w:r>
      <w:r w:rsidR="00793D74">
        <w:rPr>
          <w:rFonts w:ascii="Calibri" w:eastAsia="Calibri" w:hAnsi="Calibri" w:cs="Calibri"/>
          <w:b/>
          <w:color w:val="002F87"/>
          <w:sz w:val="28"/>
          <w:szCs w:val="28"/>
        </w:rPr>
        <w:t>1</w:t>
      </w:r>
      <w:r>
        <w:rPr>
          <w:rFonts w:ascii="Calibri" w:eastAsia="Calibri" w:hAnsi="Calibri" w:cs="Calibri"/>
          <w:b/>
          <w:color w:val="002F87"/>
          <w:sz w:val="28"/>
          <w:szCs w:val="28"/>
        </w:rPr>
        <w:t>9</w:t>
      </w:r>
    </w:p>
    <w:p w14:paraId="7601D28E" w14:textId="77777777" w:rsidR="0017767C" w:rsidRPr="009645A5" w:rsidRDefault="0017767C" w:rsidP="0017767C">
      <w:pPr>
        <w:rPr>
          <w:rFonts w:asciiTheme="minorHAnsi" w:hAnsiTheme="minorHAnsi" w:cstheme="minorHAnsi"/>
          <w:b/>
          <w:bCs/>
          <w:sz w:val="28"/>
          <w:szCs w:val="28"/>
        </w:rPr>
      </w:pPr>
    </w:p>
    <w:p w14:paraId="3EF79A68" w14:textId="77777777" w:rsidR="0017767C" w:rsidRPr="00544437" w:rsidRDefault="0017767C" w:rsidP="0017767C">
      <w:pPr>
        <w:rPr>
          <w:rFonts w:asciiTheme="minorHAnsi" w:hAnsiTheme="minorHAnsi" w:cstheme="minorHAnsi"/>
          <w:b/>
          <w:bCs/>
          <w:sz w:val="28"/>
          <w:szCs w:val="28"/>
        </w:rPr>
      </w:pPr>
      <w:r w:rsidRPr="00544437">
        <w:rPr>
          <w:rFonts w:asciiTheme="minorHAnsi" w:hAnsiTheme="minorHAnsi" w:cstheme="minorHAnsi"/>
          <w:b/>
          <w:bCs/>
          <w:sz w:val="28"/>
          <w:szCs w:val="28"/>
        </w:rPr>
        <w:t>Facebook</w:t>
      </w:r>
    </w:p>
    <w:p w14:paraId="398702E5" w14:textId="59F782B4" w:rsidR="00793D74" w:rsidRDefault="008023CC" w:rsidP="0017767C">
      <w:pPr>
        <w:rPr>
          <w:rFonts w:asciiTheme="minorHAnsi" w:hAnsiTheme="minorHAnsi" w:cstheme="minorHAnsi"/>
          <w:color w:val="000000"/>
        </w:rPr>
      </w:pPr>
      <w:r w:rsidRPr="008023CC">
        <w:rPr>
          <w:rFonts w:asciiTheme="minorHAnsi" w:hAnsiTheme="minorHAnsi" w:cstheme="minorHAnsi"/>
          <w:color w:val="000000"/>
        </w:rPr>
        <w:t xml:space="preserve">People experiencing </w:t>
      </w:r>
      <w:proofErr w:type="gramStart"/>
      <w:r w:rsidRPr="008023CC">
        <w:rPr>
          <w:rFonts w:asciiTheme="minorHAnsi" w:hAnsiTheme="minorHAnsi" w:cstheme="minorHAnsi"/>
          <w:color w:val="000000"/>
        </w:rPr>
        <w:t>Substance Use Disorder</w:t>
      </w:r>
      <w:proofErr w:type="gramEnd"/>
      <w:r w:rsidRPr="008023CC">
        <w:rPr>
          <w:rFonts w:asciiTheme="minorHAnsi" w:hAnsiTheme="minorHAnsi" w:cstheme="minorHAnsi"/>
          <w:color w:val="000000"/>
        </w:rPr>
        <w:t xml:space="preserve"> may use tobacco, alcohol, drugs, or opioids to cope with significant physical or emotional distress. However, instead of alleviating pain, </w:t>
      </w:r>
      <w:proofErr w:type="gramStart"/>
      <w:r w:rsidRPr="008023CC">
        <w:rPr>
          <w:rFonts w:asciiTheme="minorHAnsi" w:hAnsiTheme="minorHAnsi" w:cstheme="minorHAnsi"/>
          <w:color w:val="000000"/>
        </w:rPr>
        <w:t>Substance Use Disorder</w:t>
      </w:r>
      <w:proofErr w:type="gramEnd"/>
      <w:r w:rsidRPr="008023CC">
        <w:rPr>
          <w:rFonts w:asciiTheme="minorHAnsi" w:hAnsiTheme="minorHAnsi" w:cstheme="minorHAnsi"/>
          <w:color w:val="000000"/>
        </w:rPr>
        <w:t xml:space="preserve"> can increase the risk of suicide. To learn more, explore our new resource</w:t>
      </w:r>
      <w:r w:rsidR="00174A0B">
        <w:rPr>
          <w:rFonts w:asciiTheme="minorHAnsi" w:hAnsiTheme="minorHAnsi" w:cstheme="minorHAnsi"/>
          <w:color w:val="000000"/>
        </w:rPr>
        <w:t xml:space="preserve">: </w:t>
      </w:r>
      <w:hyperlink r:id="rId11" w:history="1">
        <w:r w:rsidR="003B2658" w:rsidRPr="003F26AD">
          <w:rPr>
            <w:rStyle w:val="Hyperlink"/>
            <w:rFonts w:asciiTheme="minorHAnsi" w:hAnsiTheme="minorHAnsi" w:cstheme="minorHAnsi"/>
          </w:rPr>
          <w:t>https://takeaction4mh.com/toolkit-categories/suicideprevention/</w:t>
        </w:r>
      </w:hyperlink>
      <w:r w:rsidR="003B2658">
        <w:rPr>
          <w:rFonts w:asciiTheme="minorHAnsi" w:hAnsiTheme="minorHAnsi" w:cstheme="minorHAnsi"/>
          <w:color w:val="000000"/>
        </w:rPr>
        <w:t xml:space="preserve"> </w:t>
      </w:r>
    </w:p>
    <w:p w14:paraId="05A2A443" w14:textId="77777777" w:rsidR="008023CC" w:rsidRPr="009645A5" w:rsidRDefault="008023CC" w:rsidP="0017767C">
      <w:pPr>
        <w:rPr>
          <w:rFonts w:asciiTheme="minorHAnsi" w:hAnsiTheme="minorHAnsi" w:cstheme="minorHAnsi"/>
          <w:sz w:val="28"/>
          <w:szCs w:val="28"/>
          <w:highlight w:val="yellow"/>
        </w:rPr>
      </w:pPr>
    </w:p>
    <w:p w14:paraId="743BBFA4" w14:textId="77777777" w:rsidR="0017767C" w:rsidRPr="00544437" w:rsidRDefault="0017767C" w:rsidP="0017767C">
      <w:pPr>
        <w:rPr>
          <w:rFonts w:asciiTheme="minorHAnsi" w:hAnsiTheme="minorHAnsi" w:cstheme="minorHAnsi"/>
          <w:b/>
          <w:bCs/>
          <w:sz w:val="28"/>
          <w:szCs w:val="28"/>
        </w:rPr>
      </w:pPr>
      <w:r w:rsidRPr="00544437">
        <w:rPr>
          <w:rFonts w:asciiTheme="minorHAnsi" w:hAnsiTheme="minorHAnsi" w:cstheme="minorHAnsi"/>
          <w:b/>
          <w:bCs/>
          <w:sz w:val="28"/>
          <w:szCs w:val="28"/>
        </w:rPr>
        <w:t>Instagram</w:t>
      </w:r>
    </w:p>
    <w:p w14:paraId="39BEC083" w14:textId="0F113826" w:rsidR="00952BC7" w:rsidRDefault="000602F6" w:rsidP="0017767C">
      <w:pPr>
        <w:rPr>
          <w:rFonts w:ascii="Calibri" w:eastAsia="Calibri" w:hAnsi="Calibri" w:cs="Calibri"/>
          <w:b/>
          <w:color w:val="002F87"/>
          <w:sz w:val="28"/>
          <w:szCs w:val="28"/>
        </w:rPr>
      </w:pPr>
      <w:r w:rsidRPr="000602F6">
        <w:rPr>
          <w:rFonts w:asciiTheme="minorHAnsi" w:hAnsiTheme="minorHAnsi" w:cstheme="minorHAnsi"/>
          <w:color w:val="000000"/>
        </w:rPr>
        <w:t xml:space="preserve">People experiencing </w:t>
      </w:r>
      <w:proofErr w:type="gramStart"/>
      <w:r w:rsidRPr="000602F6">
        <w:rPr>
          <w:rFonts w:asciiTheme="minorHAnsi" w:hAnsiTheme="minorHAnsi" w:cstheme="minorHAnsi"/>
          <w:color w:val="000000"/>
        </w:rPr>
        <w:t>Substance Use Disorder</w:t>
      </w:r>
      <w:proofErr w:type="gramEnd"/>
      <w:r w:rsidRPr="000602F6">
        <w:rPr>
          <w:rFonts w:asciiTheme="minorHAnsi" w:hAnsiTheme="minorHAnsi" w:cstheme="minorHAnsi"/>
          <w:color w:val="000000"/>
        </w:rPr>
        <w:t xml:space="preserve"> may use tobacco, alcohol, drugs, or opioids to cope with significant physical or emotional distress. However, instead of alleviating pain, </w:t>
      </w:r>
      <w:proofErr w:type="gramStart"/>
      <w:r w:rsidRPr="000602F6">
        <w:rPr>
          <w:rFonts w:asciiTheme="minorHAnsi" w:hAnsiTheme="minorHAnsi" w:cstheme="minorHAnsi"/>
          <w:color w:val="000000"/>
        </w:rPr>
        <w:t>Substance Use Disorder</w:t>
      </w:r>
      <w:proofErr w:type="gramEnd"/>
      <w:r w:rsidRPr="000602F6">
        <w:rPr>
          <w:rFonts w:asciiTheme="minorHAnsi" w:hAnsiTheme="minorHAnsi" w:cstheme="minorHAnsi"/>
          <w:color w:val="000000"/>
        </w:rPr>
        <w:t xml:space="preserve"> can increase the risk of suicide. To learn more, explore our new resource (link in bio)</w:t>
      </w:r>
      <w:r>
        <w:rPr>
          <w:rFonts w:asciiTheme="minorHAnsi" w:hAnsiTheme="minorHAnsi" w:cstheme="minorHAnsi"/>
          <w:color w:val="000000"/>
        </w:rPr>
        <w:t xml:space="preserve"> </w:t>
      </w:r>
      <w:r w:rsidRPr="000602F6">
        <w:rPr>
          <w:rFonts w:asciiTheme="minorHAnsi" w:hAnsiTheme="minorHAnsi" w:cstheme="minorHAnsi"/>
          <w:color w:val="000000"/>
        </w:rPr>
        <w:t>#SuicidePreventionMonth #TakeAction4MH</w:t>
      </w:r>
    </w:p>
    <w:p w14:paraId="32BF1BFD" w14:textId="77777777" w:rsidR="00952BC7" w:rsidRDefault="00952BC7" w:rsidP="0017767C">
      <w:pPr>
        <w:rPr>
          <w:rFonts w:ascii="Calibri" w:eastAsia="Calibri" w:hAnsi="Calibri" w:cs="Calibri"/>
          <w:b/>
          <w:color w:val="002F87"/>
          <w:sz w:val="28"/>
          <w:szCs w:val="28"/>
        </w:rPr>
      </w:pPr>
    </w:p>
    <w:p w14:paraId="17DA38CE" w14:textId="20EA8370" w:rsidR="0017767C" w:rsidRPr="00296A73" w:rsidRDefault="000602F6" w:rsidP="0017767C">
      <w:pPr>
        <w:rPr>
          <w:rFonts w:ascii="Calibri" w:eastAsia="Calibri" w:hAnsi="Calibri" w:cs="Calibri"/>
          <w:b/>
          <w:color w:val="002F87"/>
          <w:sz w:val="28"/>
          <w:szCs w:val="28"/>
        </w:rPr>
      </w:pPr>
      <w:r>
        <w:rPr>
          <w:rFonts w:ascii="Calibri" w:eastAsia="Calibri" w:hAnsi="Calibri" w:cs="Calibri"/>
          <w:b/>
          <w:color w:val="002F87"/>
          <w:sz w:val="28"/>
          <w:szCs w:val="28"/>
        </w:rPr>
        <w:t>September</w:t>
      </w:r>
      <w:r w:rsidR="0017767C" w:rsidRPr="00296A73">
        <w:rPr>
          <w:rFonts w:ascii="Calibri" w:eastAsia="Calibri" w:hAnsi="Calibri" w:cs="Calibri"/>
          <w:b/>
          <w:color w:val="002F87"/>
          <w:sz w:val="28"/>
          <w:szCs w:val="28"/>
        </w:rPr>
        <w:t xml:space="preserve"> </w:t>
      </w:r>
      <w:r w:rsidR="00654C4F">
        <w:rPr>
          <w:rFonts w:ascii="Calibri" w:eastAsia="Calibri" w:hAnsi="Calibri" w:cs="Calibri"/>
          <w:b/>
          <w:color w:val="002F87"/>
          <w:sz w:val="28"/>
          <w:szCs w:val="28"/>
        </w:rPr>
        <w:t>2</w:t>
      </w:r>
      <w:r>
        <w:rPr>
          <w:rFonts w:ascii="Calibri" w:eastAsia="Calibri" w:hAnsi="Calibri" w:cs="Calibri"/>
          <w:b/>
          <w:color w:val="002F87"/>
          <w:sz w:val="28"/>
          <w:szCs w:val="28"/>
        </w:rPr>
        <w:t>5</w:t>
      </w:r>
    </w:p>
    <w:p w14:paraId="29C1EE5C" w14:textId="77777777" w:rsidR="0017767C" w:rsidRPr="009645A5" w:rsidRDefault="0017767C" w:rsidP="0017767C">
      <w:pPr>
        <w:rPr>
          <w:rFonts w:asciiTheme="minorHAnsi" w:hAnsiTheme="minorHAnsi" w:cstheme="minorHAnsi"/>
          <w:b/>
          <w:bCs/>
          <w:sz w:val="28"/>
          <w:szCs w:val="28"/>
        </w:rPr>
      </w:pPr>
    </w:p>
    <w:p w14:paraId="0FE209C1" w14:textId="77777777" w:rsidR="0017767C" w:rsidRPr="00544437" w:rsidRDefault="0017767C" w:rsidP="0017767C">
      <w:pPr>
        <w:rPr>
          <w:rFonts w:asciiTheme="minorHAnsi" w:hAnsiTheme="minorHAnsi" w:cstheme="minorHAnsi"/>
          <w:b/>
          <w:bCs/>
          <w:sz w:val="28"/>
          <w:szCs w:val="28"/>
        </w:rPr>
      </w:pPr>
      <w:r w:rsidRPr="00544437">
        <w:rPr>
          <w:rFonts w:asciiTheme="minorHAnsi" w:hAnsiTheme="minorHAnsi" w:cstheme="minorHAnsi"/>
          <w:b/>
          <w:bCs/>
          <w:sz w:val="28"/>
          <w:szCs w:val="28"/>
        </w:rPr>
        <w:t>Facebook</w:t>
      </w:r>
    </w:p>
    <w:p w14:paraId="21432B17" w14:textId="5A9555B5" w:rsidR="00C15A80" w:rsidRDefault="000602F6" w:rsidP="0017767C">
      <w:pPr>
        <w:rPr>
          <w:rFonts w:asciiTheme="minorHAnsi" w:hAnsiTheme="minorHAnsi" w:cstheme="minorHAnsi"/>
          <w:color w:val="000000"/>
        </w:rPr>
      </w:pPr>
      <w:r w:rsidRPr="000602F6">
        <w:rPr>
          <w:rFonts w:asciiTheme="minorHAnsi" w:hAnsiTheme="minorHAnsi" w:cstheme="minorHAnsi"/>
          <w:color w:val="000000"/>
        </w:rPr>
        <w:t xml:space="preserve">Let's continue talking about mental health, suicide prevention, and feelings of isolation. How can we best address loneliness? The approach may vary depending on age. Whether someone is a child, an older adult, or anywhere in between, there are always ways to foster hope and strengthen connections. Discover signs to watch for and effective strategies for every age group in our new resource, Love Over Loneliness for All Ages: </w:t>
      </w:r>
      <w:hyperlink r:id="rId12" w:history="1">
        <w:r w:rsidR="003B2658" w:rsidRPr="003F26AD">
          <w:rPr>
            <w:rStyle w:val="Hyperlink"/>
            <w:rFonts w:asciiTheme="minorHAnsi" w:hAnsiTheme="minorHAnsi" w:cstheme="minorHAnsi"/>
          </w:rPr>
          <w:t>https://takeaction4mh.com/toolkit-categories/suicideprevention/</w:t>
        </w:r>
      </w:hyperlink>
      <w:r w:rsidR="003B2658">
        <w:rPr>
          <w:rFonts w:asciiTheme="minorHAnsi" w:hAnsiTheme="minorHAnsi" w:cstheme="minorHAnsi"/>
          <w:color w:val="000000"/>
        </w:rPr>
        <w:t xml:space="preserve"> </w:t>
      </w:r>
    </w:p>
    <w:p w14:paraId="6C594205" w14:textId="77777777" w:rsidR="000602F6" w:rsidRDefault="000602F6" w:rsidP="0017767C">
      <w:pPr>
        <w:rPr>
          <w:rFonts w:asciiTheme="minorHAnsi" w:hAnsiTheme="minorHAnsi" w:cstheme="minorHAnsi"/>
          <w:b/>
          <w:bCs/>
          <w:sz w:val="28"/>
          <w:szCs w:val="28"/>
        </w:rPr>
      </w:pPr>
    </w:p>
    <w:p w14:paraId="14D83817" w14:textId="1E78F45C" w:rsidR="0017767C" w:rsidRPr="00544437" w:rsidRDefault="0017767C" w:rsidP="0017767C">
      <w:pPr>
        <w:rPr>
          <w:rFonts w:asciiTheme="minorHAnsi" w:hAnsiTheme="minorHAnsi" w:cstheme="minorHAnsi"/>
          <w:b/>
          <w:bCs/>
          <w:sz w:val="28"/>
          <w:szCs w:val="28"/>
        </w:rPr>
      </w:pPr>
      <w:r w:rsidRPr="00544437">
        <w:rPr>
          <w:rFonts w:asciiTheme="minorHAnsi" w:hAnsiTheme="minorHAnsi" w:cstheme="minorHAnsi"/>
          <w:b/>
          <w:bCs/>
          <w:sz w:val="28"/>
          <w:szCs w:val="28"/>
        </w:rPr>
        <w:t>Instagram</w:t>
      </w:r>
    </w:p>
    <w:p w14:paraId="5D80DBD7" w14:textId="0132A5D9" w:rsidR="0017767C" w:rsidRPr="009645A5" w:rsidRDefault="000602F6" w:rsidP="00442546">
      <w:pPr>
        <w:spacing w:after="120" w:line="240" w:lineRule="auto"/>
        <w:rPr>
          <w:rFonts w:asciiTheme="minorHAnsi" w:hAnsiTheme="minorHAnsi" w:cstheme="minorHAnsi"/>
          <w:color w:val="002F87"/>
          <w:sz w:val="20"/>
          <w:szCs w:val="20"/>
        </w:rPr>
      </w:pPr>
      <w:r w:rsidRPr="000602F6">
        <w:rPr>
          <w:rFonts w:asciiTheme="minorHAnsi" w:hAnsiTheme="minorHAnsi" w:cstheme="minorHAnsi"/>
          <w:color w:val="000000"/>
        </w:rPr>
        <w:t>Let's continue talking about mental health, suicide prevention, and feelings of isolation. How can we best address loneliness? The approach may vary depending on age. Whether someone is a child, an older adult, or anywhere in between, there are always ways to foster hope and strengthen connections. Discover signs to watch for and effective strategies for every age group in our new resource, Love Over Loneliness for All Ages (link in bio)</w:t>
      </w:r>
      <w:r>
        <w:rPr>
          <w:rFonts w:asciiTheme="minorHAnsi" w:hAnsiTheme="minorHAnsi" w:cstheme="minorHAnsi"/>
          <w:color w:val="000000"/>
        </w:rPr>
        <w:t xml:space="preserve"> </w:t>
      </w:r>
      <w:r w:rsidRPr="000602F6">
        <w:rPr>
          <w:rFonts w:asciiTheme="minorHAnsi" w:hAnsiTheme="minorHAnsi" w:cstheme="minorHAnsi"/>
          <w:color w:val="000000"/>
        </w:rPr>
        <w:t>#SuicidePreventionAwareness</w:t>
      </w:r>
    </w:p>
    <w:sectPr w:rsidR="0017767C" w:rsidRPr="009645A5" w:rsidSect="00B73624">
      <w:headerReference w:type="default" r:id="rId13"/>
      <w:pgSz w:w="12240" w:h="15840"/>
      <w:pgMar w:top="3312" w:right="1440" w:bottom="187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69364" w14:textId="77777777" w:rsidR="0026668C" w:rsidRDefault="0026668C" w:rsidP="0093597F">
      <w:pPr>
        <w:spacing w:line="240" w:lineRule="auto"/>
      </w:pPr>
      <w:r>
        <w:separator/>
      </w:r>
    </w:p>
  </w:endnote>
  <w:endnote w:type="continuationSeparator" w:id="0">
    <w:p w14:paraId="77877BEC" w14:textId="77777777" w:rsidR="0026668C" w:rsidRDefault="0026668C" w:rsidP="009359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Poppins">
    <w:panose1 w:val="00000500000000000000"/>
    <w:charset w:val="4D"/>
    <w:family w:val="auto"/>
    <w:pitch w:val="variable"/>
    <w:sig w:usb0="00008007" w:usb1="00000000" w:usb2="00000000" w:usb3="00000000" w:csb0="00000093"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94606" w14:textId="77777777" w:rsidR="0026668C" w:rsidRDefault="0026668C" w:rsidP="0093597F">
      <w:pPr>
        <w:spacing w:line="240" w:lineRule="auto"/>
      </w:pPr>
      <w:r>
        <w:separator/>
      </w:r>
    </w:p>
  </w:footnote>
  <w:footnote w:type="continuationSeparator" w:id="0">
    <w:p w14:paraId="5C7615B6" w14:textId="77777777" w:rsidR="0026668C" w:rsidRDefault="0026668C" w:rsidP="0093597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AF08E" w14:textId="77777777" w:rsidR="0093597F" w:rsidRDefault="00772988">
    <w:pPr>
      <w:pStyle w:val="Header"/>
    </w:pPr>
    <w:r>
      <w:rPr>
        <w:noProof/>
      </w:rPr>
      <w:drawing>
        <wp:anchor distT="0" distB="0" distL="114300" distR="114300" simplePos="0" relativeHeight="251658240" behindDoc="1" locked="0" layoutInCell="1" allowOverlap="1" wp14:anchorId="54C1A562" wp14:editId="23F28C80">
          <wp:simplePos x="0" y="0"/>
          <wp:positionH relativeFrom="column">
            <wp:posOffset>-914400</wp:posOffset>
          </wp:positionH>
          <wp:positionV relativeFrom="paragraph">
            <wp:posOffset>-457200</wp:posOffset>
          </wp:positionV>
          <wp:extent cx="7772400" cy="10058622"/>
          <wp:effectExtent l="0" t="0" r="0" b="0"/>
          <wp:wrapNone/>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86702" cy="1007713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B6474"/>
    <w:multiLevelType w:val="multilevel"/>
    <w:tmpl w:val="1F3230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3477079"/>
    <w:multiLevelType w:val="multilevel"/>
    <w:tmpl w:val="477245A4"/>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67951186"/>
    <w:multiLevelType w:val="multilevel"/>
    <w:tmpl w:val="E4F8AF8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432097451">
    <w:abstractNumId w:val="2"/>
  </w:num>
  <w:num w:numId="2" w16cid:durableId="1063724404">
    <w:abstractNumId w:val="1"/>
  </w:num>
  <w:num w:numId="3" w16cid:durableId="853880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3F4"/>
    <w:rsid w:val="00001071"/>
    <w:rsid w:val="00005370"/>
    <w:rsid w:val="000602F6"/>
    <w:rsid w:val="00066751"/>
    <w:rsid w:val="000B3C87"/>
    <w:rsid w:val="000C3560"/>
    <w:rsid w:val="000D48AD"/>
    <w:rsid w:val="000E53F4"/>
    <w:rsid w:val="000F0735"/>
    <w:rsid w:val="000F7241"/>
    <w:rsid w:val="00174A0B"/>
    <w:rsid w:val="0017767C"/>
    <w:rsid w:val="001B3A3B"/>
    <w:rsid w:val="001B6E4B"/>
    <w:rsid w:val="00235259"/>
    <w:rsid w:val="002437B7"/>
    <w:rsid w:val="0026164F"/>
    <w:rsid w:val="0026668C"/>
    <w:rsid w:val="0028796C"/>
    <w:rsid w:val="00296A73"/>
    <w:rsid w:val="002E6CB8"/>
    <w:rsid w:val="002F3D15"/>
    <w:rsid w:val="002F5926"/>
    <w:rsid w:val="003B2658"/>
    <w:rsid w:val="003C7362"/>
    <w:rsid w:val="0042282E"/>
    <w:rsid w:val="00442546"/>
    <w:rsid w:val="004504C5"/>
    <w:rsid w:val="0047482A"/>
    <w:rsid w:val="00537340"/>
    <w:rsid w:val="00544437"/>
    <w:rsid w:val="00550AD9"/>
    <w:rsid w:val="0058054D"/>
    <w:rsid w:val="00591549"/>
    <w:rsid w:val="005A67A4"/>
    <w:rsid w:val="005E3653"/>
    <w:rsid w:val="005F2E39"/>
    <w:rsid w:val="006341A0"/>
    <w:rsid w:val="006506F2"/>
    <w:rsid w:val="00654C4F"/>
    <w:rsid w:val="00772988"/>
    <w:rsid w:val="00783BC1"/>
    <w:rsid w:val="00793D74"/>
    <w:rsid w:val="007B1A99"/>
    <w:rsid w:val="007C0211"/>
    <w:rsid w:val="007F29A6"/>
    <w:rsid w:val="008023CC"/>
    <w:rsid w:val="00813439"/>
    <w:rsid w:val="00813B6B"/>
    <w:rsid w:val="00884747"/>
    <w:rsid w:val="008D6FE2"/>
    <w:rsid w:val="00934C08"/>
    <w:rsid w:val="0093597F"/>
    <w:rsid w:val="00952BC7"/>
    <w:rsid w:val="009645A5"/>
    <w:rsid w:val="00A041A1"/>
    <w:rsid w:val="00A3037D"/>
    <w:rsid w:val="00A43B31"/>
    <w:rsid w:val="00A751B4"/>
    <w:rsid w:val="00A925C6"/>
    <w:rsid w:val="00AC7692"/>
    <w:rsid w:val="00B25C21"/>
    <w:rsid w:val="00B462AF"/>
    <w:rsid w:val="00B73624"/>
    <w:rsid w:val="00BE3396"/>
    <w:rsid w:val="00BF569F"/>
    <w:rsid w:val="00C12051"/>
    <w:rsid w:val="00C12F83"/>
    <w:rsid w:val="00C15A80"/>
    <w:rsid w:val="00C46A66"/>
    <w:rsid w:val="00C67F4B"/>
    <w:rsid w:val="00C75AF3"/>
    <w:rsid w:val="00CF501D"/>
    <w:rsid w:val="00D24765"/>
    <w:rsid w:val="00D567B0"/>
    <w:rsid w:val="00DD2F4E"/>
    <w:rsid w:val="00DF4E93"/>
    <w:rsid w:val="00E064B2"/>
    <w:rsid w:val="00E26785"/>
    <w:rsid w:val="00E77C8E"/>
    <w:rsid w:val="00E83B03"/>
    <w:rsid w:val="00ED0233"/>
    <w:rsid w:val="00ED2305"/>
    <w:rsid w:val="00F33022"/>
    <w:rsid w:val="00F467C3"/>
    <w:rsid w:val="00F56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4CC3E"/>
  <w15:chartTrackingRefBased/>
  <w15:docId w15:val="{8A615688-105E-664C-B695-4E49E918B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3F4"/>
    <w:pPr>
      <w:spacing w:line="276" w:lineRule="auto"/>
    </w:pPr>
    <w:rPr>
      <w:rFonts w:ascii="Arial" w:eastAsia="Arial" w:hAnsi="Arial" w:cs="Arial"/>
      <w:sz w:val="22"/>
      <w:szCs w:val="22"/>
      <w:lang w:val="en"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597F"/>
    <w:pPr>
      <w:tabs>
        <w:tab w:val="center" w:pos="4680"/>
        <w:tab w:val="right" w:pos="9360"/>
      </w:tabs>
    </w:pPr>
  </w:style>
  <w:style w:type="character" w:customStyle="1" w:styleId="HeaderChar">
    <w:name w:val="Header Char"/>
    <w:basedOn w:val="DefaultParagraphFont"/>
    <w:link w:val="Header"/>
    <w:uiPriority w:val="99"/>
    <w:rsid w:val="0093597F"/>
  </w:style>
  <w:style w:type="paragraph" w:styleId="Footer">
    <w:name w:val="footer"/>
    <w:basedOn w:val="Normal"/>
    <w:link w:val="FooterChar"/>
    <w:uiPriority w:val="99"/>
    <w:unhideWhenUsed/>
    <w:rsid w:val="0093597F"/>
    <w:pPr>
      <w:tabs>
        <w:tab w:val="center" w:pos="4680"/>
        <w:tab w:val="right" w:pos="9360"/>
      </w:tabs>
    </w:pPr>
  </w:style>
  <w:style w:type="character" w:customStyle="1" w:styleId="FooterChar">
    <w:name w:val="Footer Char"/>
    <w:basedOn w:val="DefaultParagraphFont"/>
    <w:link w:val="Footer"/>
    <w:uiPriority w:val="99"/>
    <w:rsid w:val="0093597F"/>
  </w:style>
  <w:style w:type="character" w:styleId="Hyperlink">
    <w:name w:val="Hyperlink"/>
    <w:basedOn w:val="DefaultParagraphFont"/>
    <w:uiPriority w:val="99"/>
    <w:unhideWhenUsed/>
    <w:rsid w:val="0017767C"/>
    <w:rPr>
      <w:color w:val="0563C1" w:themeColor="hyperlink"/>
      <w:u w:val="single"/>
    </w:rPr>
  </w:style>
  <w:style w:type="character" w:styleId="UnresolvedMention">
    <w:name w:val="Unresolved Mention"/>
    <w:basedOn w:val="DefaultParagraphFont"/>
    <w:uiPriority w:val="99"/>
    <w:semiHidden/>
    <w:unhideWhenUsed/>
    <w:rsid w:val="00C12051"/>
    <w:rPr>
      <w:color w:val="605E5C"/>
      <w:shd w:val="clear" w:color="auto" w:fill="E1DFDD"/>
    </w:rPr>
  </w:style>
  <w:style w:type="character" w:styleId="FollowedHyperlink">
    <w:name w:val="FollowedHyperlink"/>
    <w:basedOn w:val="DefaultParagraphFont"/>
    <w:uiPriority w:val="99"/>
    <w:semiHidden/>
    <w:unhideWhenUsed/>
    <w:rsid w:val="000F0735"/>
    <w:rPr>
      <w:color w:val="954F72" w:themeColor="followedHyperlink"/>
      <w:u w:val="single"/>
    </w:rPr>
  </w:style>
  <w:style w:type="paragraph" w:styleId="NormalWeb">
    <w:name w:val="Normal (Web)"/>
    <w:basedOn w:val="Normal"/>
    <w:uiPriority w:val="99"/>
    <w:semiHidden/>
    <w:unhideWhenUsed/>
    <w:rsid w:val="00793D7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0D48AD"/>
    <w:rPr>
      <w:sz w:val="16"/>
      <w:szCs w:val="16"/>
    </w:rPr>
  </w:style>
  <w:style w:type="paragraph" w:styleId="CommentText">
    <w:name w:val="annotation text"/>
    <w:basedOn w:val="Normal"/>
    <w:link w:val="CommentTextChar"/>
    <w:uiPriority w:val="99"/>
    <w:semiHidden/>
    <w:unhideWhenUsed/>
    <w:rsid w:val="000D48AD"/>
    <w:pPr>
      <w:spacing w:line="240" w:lineRule="auto"/>
    </w:pPr>
    <w:rPr>
      <w:sz w:val="20"/>
      <w:szCs w:val="20"/>
    </w:rPr>
  </w:style>
  <w:style w:type="character" w:customStyle="1" w:styleId="CommentTextChar">
    <w:name w:val="Comment Text Char"/>
    <w:basedOn w:val="DefaultParagraphFont"/>
    <w:link w:val="CommentText"/>
    <w:uiPriority w:val="99"/>
    <w:semiHidden/>
    <w:rsid w:val="000D48AD"/>
    <w:rPr>
      <w:rFonts w:ascii="Arial" w:eastAsia="Arial" w:hAnsi="Arial" w:cs="Arial"/>
      <w:sz w:val="20"/>
      <w:szCs w:val="20"/>
      <w:lang w:val="en" w:eastAsia="en-US"/>
    </w:rPr>
  </w:style>
  <w:style w:type="paragraph" w:styleId="CommentSubject">
    <w:name w:val="annotation subject"/>
    <w:basedOn w:val="CommentText"/>
    <w:next w:val="CommentText"/>
    <w:link w:val="CommentSubjectChar"/>
    <w:uiPriority w:val="99"/>
    <w:semiHidden/>
    <w:unhideWhenUsed/>
    <w:rsid w:val="000D48AD"/>
    <w:rPr>
      <w:b/>
      <w:bCs/>
    </w:rPr>
  </w:style>
  <w:style w:type="character" w:customStyle="1" w:styleId="CommentSubjectChar">
    <w:name w:val="Comment Subject Char"/>
    <w:basedOn w:val="CommentTextChar"/>
    <w:link w:val="CommentSubject"/>
    <w:uiPriority w:val="99"/>
    <w:semiHidden/>
    <w:rsid w:val="000D48AD"/>
    <w:rPr>
      <w:rFonts w:ascii="Arial" w:eastAsia="Arial" w:hAnsi="Arial" w:cs="Arial"/>
      <w:b/>
      <w:bCs/>
      <w:sz w:val="20"/>
      <w:szCs w:val="20"/>
      <w:lang w:val="en" w:eastAsia="en-US"/>
    </w:rPr>
  </w:style>
  <w:style w:type="paragraph" w:styleId="Revision">
    <w:name w:val="Revision"/>
    <w:hidden/>
    <w:uiPriority w:val="99"/>
    <w:semiHidden/>
    <w:rsid w:val="00934C08"/>
    <w:rPr>
      <w:rFonts w:ascii="Arial" w:eastAsia="Arial" w:hAnsi="Arial" w:cs="Arial"/>
      <w:sz w:val="22"/>
      <w:szCs w:val="22"/>
      <w:lang w:val="e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934309">
      <w:bodyDiv w:val="1"/>
      <w:marLeft w:val="0"/>
      <w:marRight w:val="0"/>
      <w:marTop w:val="0"/>
      <w:marBottom w:val="0"/>
      <w:divBdr>
        <w:top w:val="none" w:sz="0" w:space="0" w:color="auto"/>
        <w:left w:val="none" w:sz="0" w:space="0" w:color="auto"/>
        <w:bottom w:val="none" w:sz="0" w:space="0" w:color="auto"/>
        <w:right w:val="none" w:sz="0" w:space="0" w:color="auto"/>
      </w:divBdr>
    </w:div>
    <w:div w:id="20658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TakeAction4MH"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keaction4mh.com/toolkit-categories/suicidepreven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keaction4mh.com/toolkit-categories/suicidepreven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akeaction4mh.com/toolkit-categories/suicideprevention/" TargetMode="External"/><Relationship Id="rId4" Type="http://schemas.openxmlformats.org/officeDocument/2006/relationships/settings" Target="settings.xml"/><Relationship Id="rId9" Type="http://schemas.openxmlformats.org/officeDocument/2006/relationships/hyperlink" Target="https://www.instagram.com/takeaction4mh"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harris/Desktop/MIMHM_SocialMediaPosts_Copy_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93051-1870-EC49-9020-77211338C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MIMHM_SocialMediaPosts_Copy_English.dotx</Template>
  <TotalTime>0</TotalTime>
  <Pages>3</Pages>
  <Words>781</Words>
  <Characters>4454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Ben Burch</cp:lastModifiedBy>
  <cp:revision>2</cp:revision>
  <cp:lastPrinted>2022-01-25T22:53:00Z</cp:lastPrinted>
  <dcterms:created xsi:type="dcterms:W3CDTF">2024-07-30T00:25:00Z</dcterms:created>
  <dcterms:modified xsi:type="dcterms:W3CDTF">2024-07-30T00:25:00Z</dcterms:modified>
</cp:coreProperties>
</file>